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2B1378" w:rsidRDefault="00DE1183" w:rsidP="00E67DE9">
      <w:pPr>
        <w:pStyle w:val="a6"/>
        <w:spacing w:after="160" w:line="360" w:lineRule="auto"/>
        <w:jc w:val="right"/>
        <w:rPr>
          <w:rFonts w:ascii="GHEA Grapalat" w:hAnsi="GHEA Grapalat" w:cs="Adobe Devanagari"/>
          <w:i/>
          <w:sz w:val="14"/>
          <w:szCs w:val="14"/>
          <w:u w:val="single"/>
        </w:rPr>
      </w:pPr>
    </w:p>
    <w:p w:rsidR="00DE1183" w:rsidRPr="002B1378" w:rsidRDefault="00DE1183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</w:p>
    <w:p w:rsidR="001517BC" w:rsidRPr="002B1378" w:rsidRDefault="00DE1183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  <w:r w:rsidRPr="002B1378">
        <w:rPr>
          <w:rFonts w:ascii="GHEA Grapalat" w:hAnsi="GHEA Grapalat" w:cs="Cambria"/>
          <w:b/>
          <w:sz w:val="14"/>
          <w:szCs w:val="14"/>
        </w:rPr>
        <w:t>ОБЪЯВЛЕНИЕ</w:t>
      </w:r>
    </w:p>
    <w:p w:rsidR="00DE1183" w:rsidRPr="002B1378" w:rsidRDefault="001517BC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  <w:r w:rsidRPr="002B1378">
        <w:rPr>
          <w:rFonts w:ascii="GHEA Grapalat" w:hAnsi="GHEA Grapalat" w:cs="Cambria"/>
          <w:b/>
          <w:sz w:val="14"/>
          <w:szCs w:val="14"/>
        </w:rPr>
        <w:t>о</w:t>
      </w:r>
      <w:r w:rsidRPr="002B1378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2B1378">
        <w:rPr>
          <w:rFonts w:ascii="GHEA Grapalat" w:hAnsi="GHEA Grapalat" w:cs="Cambria"/>
          <w:b/>
          <w:sz w:val="14"/>
          <w:szCs w:val="14"/>
        </w:rPr>
        <w:t>заключенном</w:t>
      </w:r>
      <w:r w:rsidRPr="002B1378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2B1378">
        <w:rPr>
          <w:rFonts w:ascii="GHEA Grapalat" w:hAnsi="GHEA Grapalat" w:cs="Cambria"/>
          <w:b/>
          <w:sz w:val="14"/>
          <w:szCs w:val="14"/>
        </w:rPr>
        <w:t>договоре</w:t>
      </w:r>
    </w:p>
    <w:p w:rsidR="005461BC" w:rsidRPr="002B1378" w:rsidRDefault="002B306A" w:rsidP="002C6FED">
      <w:pPr>
        <w:tabs>
          <w:tab w:val="left" w:pos="6804"/>
        </w:tabs>
        <w:ind w:left="-426" w:firstLine="568"/>
        <w:jc w:val="both"/>
        <w:rPr>
          <w:rFonts w:ascii="GHEA Grapalat" w:hAnsi="GHEA Grapalat" w:cs="Adobe Devanagari"/>
          <w:sz w:val="14"/>
          <w:szCs w:val="14"/>
        </w:rPr>
      </w:pPr>
      <w:r w:rsidRPr="002B1378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Pr="002B1378">
        <w:rPr>
          <w:rFonts w:ascii="GHEA Grapalat" w:hAnsi="GHEA Grapalat" w:cs="Cambria"/>
          <w:b/>
          <w:sz w:val="14"/>
          <w:szCs w:val="14"/>
        </w:rPr>
        <w:t>Медицинский</w:t>
      </w:r>
      <w:r w:rsidRPr="002B1378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2B1378">
        <w:rPr>
          <w:rFonts w:ascii="GHEA Grapalat" w:hAnsi="GHEA Grapalat" w:cs="Cambria"/>
          <w:b/>
          <w:sz w:val="14"/>
          <w:szCs w:val="14"/>
        </w:rPr>
        <w:t>Центр</w:t>
      </w:r>
      <w:r w:rsidRPr="002B1378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2B1378">
        <w:rPr>
          <w:rFonts w:ascii="GHEA Grapalat" w:hAnsi="GHEA Grapalat" w:cs="Cambria"/>
          <w:b/>
          <w:sz w:val="14"/>
          <w:szCs w:val="14"/>
        </w:rPr>
        <w:t>Наири</w:t>
      </w:r>
      <w:r w:rsidRPr="002B1378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r w:rsidRPr="002B1378">
        <w:rPr>
          <w:rFonts w:ascii="GHEA Grapalat" w:hAnsi="GHEA Grapalat" w:cs="Cambria"/>
          <w:b/>
          <w:sz w:val="14"/>
          <w:szCs w:val="14"/>
        </w:rPr>
        <w:t>ЗАО</w:t>
      </w:r>
      <w:r w:rsidR="005461BC" w:rsidRPr="002B1378">
        <w:rPr>
          <w:rFonts w:ascii="GHEA Grapalat" w:hAnsi="GHEA Grapalat" w:cs="Cambria"/>
          <w:sz w:val="14"/>
          <w:szCs w:val="14"/>
        </w:rPr>
        <w:t>ниже</w:t>
      </w:r>
      <w:r w:rsidR="005461BC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2B1378">
        <w:rPr>
          <w:rFonts w:ascii="GHEA Grapalat" w:hAnsi="GHEA Grapalat" w:cs="Cambria"/>
          <w:sz w:val="14"/>
          <w:szCs w:val="14"/>
        </w:rPr>
        <w:t>представляет</w:t>
      </w:r>
      <w:r w:rsidR="005461BC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2B1378">
        <w:rPr>
          <w:rFonts w:ascii="GHEA Grapalat" w:hAnsi="GHEA Grapalat" w:cs="Cambria"/>
          <w:sz w:val="14"/>
          <w:szCs w:val="14"/>
        </w:rPr>
        <w:t>информацию</w:t>
      </w:r>
      <w:r w:rsidR="005461BC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2B1378">
        <w:rPr>
          <w:rFonts w:ascii="GHEA Grapalat" w:hAnsi="GHEA Grapalat" w:cs="Cambria"/>
          <w:sz w:val="14"/>
          <w:szCs w:val="14"/>
        </w:rPr>
        <w:t>о</w:t>
      </w:r>
      <w:r w:rsidR="005461BC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2B1378">
        <w:rPr>
          <w:rFonts w:ascii="GHEA Grapalat" w:hAnsi="GHEA Grapalat" w:cs="Cambria"/>
          <w:sz w:val="14"/>
          <w:szCs w:val="14"/>
        </w:rPr>
        <w:t>договоре</w:t>
      </w:r>
      <w:r w:rsidR="005461BC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3939D3" w:rsidRPr="002B1378">
        <w:rPr>
          <w:rFonts w:ascii="GHEA Grapalat" w:hAnsi="GHEA Grapalat"/>
          <w:sz w:val="14"/>
          <w:szCs w:val="14"/>
        </w:rPr>
        <w:t>№</w:t>
      </w:r>
      <w:r w:rsidR="002C6FED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A97820" w:rsidRPr="002B1378">
        <w:rPr>
          <w:rFonts w:ascii="GHEA Grapalat" w:hAnsi="GHEA Grapalat" w:cs="Cambria"/>
          <w:sz w:val="14"/>
          <w:szCs w:val="14"/>
        </w:rPr>
        <w:t>МЦН-GHAPDzB-20/10</w:t>
      </w:r>
      <w:r w:rsidR="005461BC" w:rsidRPr="002B1378">
        <w:rPr>
          <w:rFonts w:ascii="GHEA Grapalat" w:hAnsi="GHEA Grapalat" w:cs="Adobe Devanagari"/>
          <w:sz w:val="14"/>
          <w:szCs w:val="14"/>
        </w:rPr>
        <w:t xml:space="preserve">, </w:t>
      </w:r>
      <w:r w:rsidR="005461BC" w:rsidRPr="002B1378">
        <w:rPr>
          <w:rFonts w:ascii="GHEA Grapalat" w:hAnsi="GHEA Grapalat" w:cs="Cambria"/>
          <w:sz w:val="14"/>
          <w:szCs w:val="14"/>
        </w:rPr>
        <w:t>заключенном</w:t>
      </w:r>
      <w:r w:rsidR="005461BC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2B1378">
        <w:rPr>
          <w:rFonts w:ascii="GHEA Grapalat" w:hAnsi="GHEA Grapalat" w:cs="Cambria"/>
          <w:sz w:val="14"/>
          <w:szCs w:val="14"/>
        </w:rPr>
        <w:t>в</w:t>
      </w:r>
      <w:r w:rsidR="008F4088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2B1378">
        <w:rPr>
          <w:rFonts w:ascii="GHEA Grapalat" w:hAnsi="GHEA Grapalat" w:cs="Cambria"/>
          <w:sz w:val="14"/>
          <w:szCs w:val="14"/>
        </w:rPr>
        <w:t>результате</w:t>
      </w:r>
      <w:r w:rsidR="008F4088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2B1378">
        <w:rPr>
          <w:rFonts w:ascii="GHEA Grapalat" w:hAnsi="GHEA Grapalat" w:cs="Cambria"/>
          <w:sz w:val="14"/>
          <w:szCs w:val="14"/>
        </w:rPr>
        <w:t>процедуры</w:t>
      </w:r>
      <w:r w:rsidR="008F36E5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2B1378">
        <w:rPr>
          <w:rFonts w:ascii="GHEA Grapalat" w:hAnsi="GHEA Grapalat" w:cs="Cambria"/>
          <w:sz w:val="14"/>
          <w:szCs w:val="14"/>
        </w:rPr>
        <w:t>закупки</w:t>
      </w:r>
      <w:r w:rsidR="008F36E5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2B1378">
        <w:rPr>
          <w:rFonts w:ascii="GHEA Grapalat" w:hAnsi="GHEA Grapalat" w:cs="Cambria"/>
          <w:sz w:val="14"/>
          <w:szCs w:val="14"/>
        </w:rPr>
        <w:t>по</w:t>
      </w:r>
      <w:r w:rsidR="00620A72" w:rsidRPr="002B1378">
        <w:rPr>
          <w:rFonts w:ascii="GHEA Grapalat" w:hAnsi="GHEA Grapalat" w:cs="Cambria"/>
          <w:sz w:val="14"/>
          <w:szCs w:val="14"/>
        </w:rPr>
        <w:t>д</w:t>
      </w:r>
      <w:r w:rsidR="008F36E5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2B1378">
        <w:rPr>
          <w:rFonts w:ascii="GHEA Grapalat" w:hAnsi="GHEA Grapalat" w:cs="Cambria"/>
          <w:sz w:val="14"/>
          <w:szCs w:val="14"/>
        </w:rPr>
        <w:t>код</w:t>
      </w:r>
      <w:r w:rsidR="00620A72" w:rsidRPr="002B1378">
        <w:rPr>
          <w:rFonts w:ascii="GHEA Grapalat" w:hAnsi="GHEA Grapalat" w:cs="Cambria"/>
          <w:sz w:val="14"/>
          <w:szCs w:val="14"/>
        </w:rPr>
        <w:t>ом</w:t>
      </w:r>
      <w:r w:rsidR="00620A72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A97820" w:rsidRPr="002B1378">
        <w:rPr>
          <w:rFonts w:ascii="GHEA Grapalat" w:hAnsi="GHEA Grapalat" w:cs="Cambria"/>
          <w:sz w:val="14"/>
          <w:szCs w:val="14"/>
        </w:rPr>
        <w:t>МЦН-GHAPDzB-20/10</w:t>
      </w:r>
      <w:r w:rsidR="008F36E5" w:rsidRPr="002B1378">
        <w:rPr>
          <w:rFonts w:ascii="GHEA Grapalat" w:hAnsi="GHEA Grapalat" w:cs="Adobe Devanagari"/>
          <w:sz w:val="14"/>
          <w:szCs w:val="14"/>
        </w:rPr>
        <w:t>,</w:t>
      </w:r>
      <w:r w:rsidR="002C6FED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2B1378">
        <w:rPr>
          <w:rFonts w:ascii="GHEA Grapalat" w:hAnsi="GHEA Grapalat" w:cs="Cambria"/>
          <w:sz w:val="14"/>
          <w:szCs w:val="14"/>
        </w:rPr>
        <w:t>орг</w:t>
      </w:r>
      <w:r w:rsidR="00620A72" w:rsidRPr="002B1378">
        <w:rPr>
          <w:rFonts w:ascii="GHEA Grapalat" w:hAnsi="GHEA Grapalat" w:cs="Cambria"/>
          <w:sz w:val="14"/>
          <w:szCs w:val="14"/>
        </w:rPr>
        <w:t>анизованной</w:t>
      </w:r>
      <w:r w:rsidR="00620A72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2B1378">
        <w:rPr>
          <w:rFonts w:ascii="GHEA Grapalat" w:hAnsi="GHEA Grapalat" w:cs="Cambria"/>
          <w:sz w:val="14"/>
          <w:szCs w:val="14"/>
        </w:rPr>
        <w:t>с</w:t>
      </w:r>
      <w:r w:rsidR="00620A72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2B1378">
        <w:rPr>
          <w:rFonts w:ascii="GHEA Grapalat" w:hAnsi="GHEA Grapalat" w:cs="Cambria"/>
          <w:sz w:val="14"/>
          <w:szCs w:val="14"/>
        </w:rPr>
        <w:t>целью</w:t>
      </w:r>
      <w:r w:rsidR="00620A72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2B1378">
        <w:rPr>
          <w:rFonts w:ascii="GHEA Grapalat" w:hAnsi="GHEA Grapalat" w:cs="Cambria"/>
          <w:sz w:val="14"/>
          <w:szCs w:val="14"/>
        </w:rPr>
        <w:t>приобретения</w:t>
      </w:r>
      <w:r w:rsidR="005461BC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A97820" w:rsidRPr="002B1378">
        <w:rPr>
          <w:rFonts w:ascii="GHEA Grapalat" w:hAnsi="GHEA Grapalat" w:cs="Arial"/>
          <w:b/>
          <w:sz w:val="14"/>
          <w:szCs w:val="14"/>
        </w:rPr>
        <w:t>химикалии</w:t>
      </w:r>
      <w:r w:rsidR="00A97820" w:rsidRPr="002B1378">
        <w:rPr>
          <w:rFonts w:ascii="GHEA Grapalat" w:hAnsi="GHEA Grapalat" w:cs="Cambria"/>
          <w:sz w:val="14"/>
          <w:szCs w:val="14"/>
        </w:rPr>
        <w:t xml:space="preserve"> </w:t>
      </w:r>
      <w:r w:rsidR="006840B6" w:rsidRPr="002B1378">
        <w:rPr>
          <w:rFonts w:ascii="GHEA Grapalat" w:hAnsi="GHEA Grapalat" w:cs="Cambria"/>
          <w:sz w:val="14"/>
          <w:szCs w:val="14"/>
        </w:rPr>
        <w:t>для</w:t>
      </w:r>
      <w:r w:rsidR="006840B6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2B1378">
        <w:rPr>
          <w:rFonts w:ascii="GHEA Grapalat" w:hAnsi="GHEA Grapalat" w:cs="Cambria"/>
          <w:sz w:val="14"/>
          <w:szCs w:val="14"/>
        </w:rPr>
        <w:t>своих</w:t>
      </w:r>
      <w:r w:rsidR="006840B6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2B1378">
        <w:rPr>
          <w:rFonts w:ascii="GHEA Grapalat" w:hAnsi="GHEA Grapalat" w:cs="Cambria"/>
          <w:sz w:val="14"/>
          <w:szCs w:val="14"/>
        </w:rPr>
        <w:t>нужд</w:t>
      </w:r>
      <w:r w:rsidR="006840B6" w:rsidRPr="002B1378">
        <w:rPr>
          <w:rFonts w:ascii="GHEA Grapalat" w:hAnsi="GHEA Grapalat" w:cs="Adobe Devanagari"/>
          <w:sz w:val="14"/>
          <w:szCs w:val="14"/>
        </w:rPr>
        <w:t>:</w:t>
      </w:r>
    </w:p>
    <w:p w:rsidR="005461BC" w:rsidRPr="002B1378" w:rsidRDefault="005461BC" w:rsidP="005461BC">
      <w:pPr>
        <w:spacing w:line="360" w:lineRule="auto"/>
        <w:jc w:val="both"/>
        <w:rPr>
          <w:rFonts w:ascii="GHEA Grapalat" w:hAnsi="GHEA Grapalat" w:cs="Adobe Devanagari"/>
          <w:sz w:val="14"/>
          <w:szCs w:val="14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76"/>
        <w:gridCol w:w="141"/>
        <w:gridCol w:w="865"/>
        <w:gridCol w:w="27"/>
        <w:gridCol w:w="144"/>
        <w:gridCol w:w="98"/>
        <w:gridCol w:w="284"/>
        <w:gridCol w:w="171"/>
        <w:gridCol w:w="396"/>
        <w:gridCol w:w="142"/>
        <w:gridCol w:w="498"/>
        <w:gridCol w:w="376"/>
        <w:gridCol w:w="43"/>
        <w:gridCol w:w="75"/>
        <w:gridCol w:w="117"/>
        <w:gridCol w:w="875"/>
        <w:gridCol w:w="24"/>
        <w:gridCol w:w="377"/>
        <w:gridCol w:w="24"/>
        <w:gridCol w:w="318"/>
        <w:gridCol w:w="381"/>
        <w:gridCol w:w="339"/>
        <w:gridCol w:w="238"/>
        <w:gridCol w:w="284"/>
        <w:gridCol w:w="45"/>
        <w:gridCol w:w="206"/>
        <w:gridCol w:w="311"/>
        <w:gridCol w:w="146"/>
        <w:gridCol w:w="240"/>
        <w:gridCol w:w="173"/>
        <w:gridCol w:w="548"/>
        <w:gridCol w:w="173"/>
        <w:gridCol w:w="581"/>
        <w:gridCol w:w="146"/>
        <w:gridCol w:w="793"/>
      </w:tblGrid>
      <w:tr w:rsidR="002D0BF6" w:rsidRPr="002B1378" w:rsidTr="00E91FEF">
        <w:trPr>
          <w:trHeight w:val="169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tbl>
            <w:tblPr>
              <w:tblW w:w="10746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1418"/>
              <w:gridCol w:w="960"/>
              <w:gridCol w:w="883"/>
              <w:gridCol w:w="567"/>
              <w:gridCol w:w="851"/>
              <w:gridCol w:w="845"/>
              <w:gridCol w:w="2410"/>
              <w:gridCol w:w="2249"/>
            </w:tblGrid>
            <w:tr w:rsidR="00A7028B" w:rsidRPr="002B1378" w:rsidTr="00A7028B">
              <w:trPr>
                <w:trHeight w:val="300"/>
              </w:trPr>
              <w:tc>
                <w:tcPr>
                  <w:tcW w:w="10746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A7028B" w:rsidRPr="002B1378" w:rsidTr="00A7028B">
              <w:trPr>
                <w:trHeight w:val="300"/>
              </w:trPr>
              <w:tc>
                <w:tcPr>
                  <w:tcW w:w="56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45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6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24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A7028B" w:rsidRPr="002B1378" w:rsidTr="00A7028B">
              <w:trPr>
                <w:trHeight w:val="300"/>
              </w:trPr>
              <w:tc>
                <w:tcPr>
                  <w:tcW w:w="56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8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16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/драмов РА/</w:t>
                  </w:r>
                </w:p>
              </w:tc>
              <w:tc>
                <w:tcPr>
                  <w:tcW w:w="2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A7028B" w:rsidRPr="002B1378" w:rsidTr="00A7028B">
              <w:trPr>
                <w:trHeight w:val="840"/>
              </w:trPr>
              <w:tc>
                <w:tcPr>
                  <w:tcW w:w="56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8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028B" w:rsidRPr="002B1378" w:rsidRDefault="00A7028B" w:rsidP="00A7028B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24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028B" w:rsidRPr="002B1378" w:rsidRDefault="00A7028B" w:rsidP="00A7028B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A97820" w:rsidRPr="002B1378" w:rsidTr="00A97820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оксидсетил диметилметилполи, аммониумпропионат, полигексаметиленгуанид гидрохлорид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BE7B56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литр</w:t>
                  </w:r>
                  <w:r w:rsidR="00A97820"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6750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оксидсетил диметилметилполи, аммониумпропионат, полигексаметиленгуанид гидрохлорид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A97820" w:rsidRPr="002B1378" w:rsidTr="00A97820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Щеточные шайбы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Щеточные шайбы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Щеточные шайбы</w:t>
                  </w:r>
                </w:p>
              </w:tc>
            </w:tr>
            <w:tr w:rsidR="00A97820" w:rsidRPr="002B1378" w:rsidTr="00A97820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Стерилизационный пакет большого и среднего размера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Стерилизационный пакет большого и среднего размера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A97820" w:rsidRPr="002B1378" w:rsidTr="00A97820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H пилорус сывороточный тест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210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H пилорус сывороточный тест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A97820" w:rsidRPr="002B1378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Кюветы КФК-3070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Кюветы КФК-3070 см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Кюветы КФК-3070 см</w:t>
                  </w:r>
                </w:p>
              </w:tc>
            </w:tr>
            <w:tr w:rsidR="00A97820" w:rsidRPr="002B1378" w:rsidTr="00A7028B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Кюветы КФК-5,045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кг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Кюветы КФК-5,045 см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Кюветы КФК-5,045 см</w:t>
                  </w:r>
                </w:p>
              </w:tc>
            </w:tr>
            <w:tr w:rsidR="00A97820" w:rsidRPr="002B1378" w:rsidTr="00A7028B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Групповые кубки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литр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Групповые кубки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Групповые кубки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Натрий азойная кислота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грам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0,05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7200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Натрий азойная кислота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A97820" w:rsidRPr="002B1378" w:rsidTr="00A97820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Уксусная кислота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0,2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5200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Уксусная кислота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Уксусная кислота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Na уксусная кислота была соленой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ампула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0,1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11000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Na уксусная кислота была соленой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Na уксусная кислота была соленой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Урометр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кг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Урометр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Урометр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TXYK Трициклическая кислота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штук 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TXYK Трициклическая кислота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TXYK Трициклическая кислота</w:t>
                  </w:r>
                </w:p>
              </w:tc>
            </w:tr>
            <w:tr w:rsidR="00A97820" w:rsidRPr="002B1378" w:rsidTr="00A97820">
              <w:trPr>
                <w:trHeight w:val="36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af-ZA" w:bidi="ar-SA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фенталин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0,2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8000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фенталин</w:t>
                  </w:r>
                </w:p>
              </w:tc>
              <w:tc>
                <w:tcPr>
                  <w:tcW w:w="2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</w:p>
              </w:tc>
            </w:tr>
          </w:tbl>
          <w:p w:rsidR="002D0BF6" w:rsidRPr="002B1378" w:rsidRDefault="002D0BF6" w:rsidP="00752815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bookmarkStart w:id="0" w:name="_GoBack"/>
        <w:bookmarkEnd w:id="0"/>
      </w:tr>
      <w:tr w:rsidR="002D0BF6" w:rsidRPr="002B1378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213125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Обоснование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выбора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процедуры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</w:p>
        </w:tc>
        <w:tc>
          <w:tcPr>
            <w:tcW w:w="68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4808DD">
        <w:trPr>
          <w:trHeight w:val="196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2B1378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2B1378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Источник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финансирования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функциональной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классификации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бюджетных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расходов</w:t>
            </w:r>
            <w:r w:rsidRPr="002B1378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1"/>
            </w:r>
          </w:p>
        </w:tc>
      </w:tr>
      <w:tr w:rsidR="009E5C71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Бюджет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2B1378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Проч</w:t>
            </w:r>
            <w:r w:rsidR="005068D1" w:rsidRPr="002B1378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</w:p>
        </w:tc>
      </w:tr>
      <w:tr w:rsidR="009E5C71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9E5C71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B1378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A15E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B1378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939D3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3939D3" w:rsidRPr="002B1378">
              <w:rPr>
                <w:rFonts w:ascii="GHEA Grapalat" w:hAnsi="GHEA Grapalat" w:cs="Cambria"/>
                <w:b/>
                <w:sz w:val="14"/>
                <w:szCs w:val="14"/>
              </w:rPr>
              <w:t>направления</w:t>
            </w:r>
            <w:r w:rsidR="003939D3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опубликования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5E0347" w:rsidP="00216311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26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  <w:t>.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02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  <w:t>.2020</w:t>
            </w:r>
            <w:r w:rsidR="002C6FED" w:rsidRPr="002B1378">
              <w:rPr>
                <w:rFonts w:ascii="GHEA Grapalat" w:hAnsi="GHEA Grapalat" w:cs="Cambria"/>
                <w:sz w:val="14"/>
                <w:szCs w:val="14"/>
              </w:rPr>
              <w:t>г</w:t>
            </w:r>
            <w:r w:rsidR="002C6FED" w:rsidRPr="002B1378"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9E193A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изменений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внесенных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приглашение</w:t>
            </w:r>
            <w:r w:rsidRPr="002B1378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разъяснений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запроса</w:t>
            </w: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2C6FED">
        <w:trPr>
          <w:trHeight w:val="54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920"/>
              <w:gridCol w:w="1357"/>
              <w:gridCol w:w="960"/>
              <w:gridCol w:w="1166"/>
              <w:gridCol w:w="960"/>
              <w:gridCol w:w="1166"/>
              <w:gridCol w:w="1276"/>
            </w:tblGrid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9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688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88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4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A97820" w:rsidRPr="002B1378" w:rsidTr="00A97820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A97820" w:rsidRPr="002B1378" w:rsidTr="00A97820">
              <w:trPr>
                <w:trHeight w:val="15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оксидсетил диметилметилполи, аммониумпропионат, полигексаметиленгуанид гидрохлорид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"Арменфарм"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Щеточные шайбы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ГЕМ ООО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51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Стерилизационный пакет большого и среднего размера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H пилорус сывороточный тест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Кюветы КФК-3070 см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ГЕМ ООО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Кюветы КФК-5,045 см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ГЕМ ООО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Групповые кубки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ГЕМ ООО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6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Натрий азойная кислота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Уксусная кислота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ГЕМ ООО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166,666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Na уксусная кислота была соленой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ГЕМ ООО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166,666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Урометр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ГЕМ ООО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TXYK Трициклическая кислота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ГЕМ ООО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97820" w:rsidRPr="002B1378" w:rsidTr="00A97820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97820" w:rsidRPr="002B1378" w:rsidRDefault="00A97820" w:rsidP="00A97820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фенталин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7820" w:rsidRPr="002B1378" w:rsidRDefault="00A97820" w:rsidP="00A9782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B1378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2D0BF6" w:rsidRPr="002B1378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4808DD">
        <w:trPr>
          <w:trHeight w:val="290"/>
          <w:jc w:val="center"/>
        </w:trPr>
        <w:tc>
          <w:tcPr>
            <w:tcW w:w="2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8816D8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9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2D0BF6" w:rsidP="00661C98">
            <w:pPr>
              <w:pStyle w:val="21"/>
              <w:tabs>
                <w:tab w:val="left" w:pos="900"/>
              </w:tabs>
              <w:rPr>
                <w:rFonts w:ascii="GHEA Grapalat" w:hAnsi="GHEA Grapalat" w:cs="Adobe Devanagari"/>
                <w:b/>
                <w:color w:val="222222"/>
                <w:sz w:val="14"/>
                <w:szCs w:val="14"/>
                <w:shd w:val="clear" w:color="auto" w:fill="F8F9FA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</w:p>
          <w:p w:rsidR="00A97820" w:rsidRPr="002B1378" w:rsidRDefault="00A97820" w:rsidP="00A97820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>Что касается 1-й квоты, заявки превысили сумму предусмотренных средств, а для 12-й квоты заявки были равны, Комиссия решила:</w:t>
            </w:r>
          </w:p>
          <w:p w:rsidR="00A97820" w:rsidRPr="002B1378" w:rsidRDefault="00A97820" w:rsidP="00A97820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>Правительство Республики Армения 04.05.2017 Раздел 40 (5) (b) Организационного процесса закупок, утвержденный Решением № 526-N b. приостановить вскрытие предложений, чтобы определить победителя в соответствии с вышеприведенными пунктами, и созвать совещание с участниками торгов для одновременного ведения переговоров с участниками, не участвующими в торгах, с целью снижения ставки. 11 марта 2011 года в 15:00 назначьте время для переговоров 15 минут.</w:t>
            </w:r>
          </w:p>
          <w:p w:rsidR="00661C98" w:rsidRPr="002B1378" w:rsidRDefault="00A97820" w:rsidP="00A97820">
            <w:pPr>
              <w:pStyle w:val="21"/>
              <w:tabs>
                <w:tab w:val="left" w:pos="900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Calibri" w:hAnsi="Calibri" w:cs="Calibri"/>
                <w:color w:val="222222"/>
                <w:sz w:val="14"/>
                <w:szCs w:val="14"/>
              </w:rPr>
              <w:t>       </w:t>
            </w:r>
            <w:r w:rsidRPr="002B1378">
              <w:rPr>
                <w:rFonts w:ascii="GHEA Grapalat" w:hAnsi="GHEA Grapalat" w:cs="GHEA Grapalat"/>
                <w:color w:val="222222"/>
                <w:sz w:val="14"/>
                <w:szCs w:val="14"/>
              </w:rPr>
              <w:t>Участники</w:t>
            </w: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GHEA Grapalat"/>
                <w:color w:val="222222"/>
                <w:sz w:val="14"/>
                <w:szCs w:val="14"/>
              </w:rPr>
              <w:t>торгов</w:t>
            </w: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GHEA Grapalat"/>
                <w:color w:val="222222"/>
                <w:sz w:val="14"/>
                <w:szCs w:val="14"/>
              </w:rPr>
              <w:t>подали</w:t>
            </w: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GHEA Grapalat"/>
                <w:color w:val="222222"/>
                <w:sz w:val="14"/>
                <w:szCs w:val="14"/>
              </w:rPr>
              <w:t>новые</w:t>
            </w: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GHEA Grapalat"/>
                <w:color w:val="222222"/>
                <w:sz w:val="14"/>
                <w:szCs w:val="14"/>
              </w:rPr>
              <w:t>заявки</w:t>
            </w: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GHEA Grapalat"/>
                <w:color w:val="222222"/>
                <w:sz w:val="14"/>
                <w:szCs w:val="14"/>
              </w:rPr>
              <w:t>в</w:t>
            </w: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GHEA Grapalat"/>
                <w:color w:val="222222"/>
                <w:sz w:val="14"/>
                <w:szCs w:val="14"/>
              </w:rPr>
              <w:t>установленные</w:t>
            </w: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 xml:space="preserve"> сроки</w:t>
            </w:r>
            <w:r w:rsidR="00661C98" w:rsidRPr="002B1378">
              <w:rPr>
                <w:rFonts w:ascii="GHEA Grapalat" w:hAnsi="GHEA Grapalat" w:cs="Cambria"/>
                <w:b/>
                <w:sz w:val="14"/>
                <w:szCs w:val="14"/>
              </w:rPr>
              <w:t>Об</w:t>
            </w:r>
            <w:r w:rsidR="00661C98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661C98" w:rsidRPr="002B1378">
              <w:rPr>
                <w:rFonts w:ascii="GHEA Grapalat" w:hAnsi="GHEA Grapalat" w:cs="Cambria"/>
                <w:b/>
                <w:sz w:val="14"/>
                <w:szCs w:val="14"/>
              </w:rPr>
              <w:t>отклоненных</w:t>
            </w:r>
            <w:r w:rsidR="00661C98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661C98" w:rsidRPr="002B1378">
              <w:rPr>
                <w:rFonts w:ascii="GHEA Grapalat" w:hAnsi="GHEA Grapalat" w:cs="Cambria"/>
                <w:b/>
                <w:sz w:val="14"/>
                <w:szCs w:val="14"/>
              </w:rPr>
              <w:t>лотах</w:t>
            </w:r>
          </w:p>
          <w:p w:rsidR="00661C98" w:rsidRPr="002B1378" w:rsidRDefault="00661C98" w:rsidP="00661C98">
            <w:pPr>
              <w:pStyle w:val="21"/>
              <w:tabs>
                <w:tab w:val="left" w:pos="900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</w:p>
          <w:p w:rsidR="00A97820" w:rsidRPr="002B1378" w:rsidRDefault="00A97820" w:rsidP="00A97820">
            <w:pPr>
              <w:pStyle w:val="HTML"/>
              <w:shd w:val="clear" w:color="auto" w:fill="F8F9FA"/>
              <w:spacing w:line="326" w:lineRule="atLeast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lastRenderedPageBreak/>
              <w:t xml:space="preserve">      В Соттветствии со статьей 37 (1) (3) Закона РА о закупках </w:t>
            </w:r>
            <w:r w:rsidRPr="002B1378">
              <w:rPr>
                <w:rFonts w:ascii="GHEA Grapalat" w:hAnsi="GHEA Grapalat"/>
                <w:sz w:val="14"/>
                <w:szCs w:val="14"/>
                <w:lang w:val="hy-AM"/>
              </w:rPr>
              <w:t>3,4,8,13</w:t>
            </w:r>
            <w:r w:rsidRPr="002B1378">
              <w:rPr>
                <w:rFonts w:ascii="GHEA Grapalat" w:hAnsi="GHEA Grapalat"/>
                <w:color w:val="222222"/>
                <w:sz w:val="14"/>
                <w:szCs w:val="14"/>
              </w:rPr>
              <w:t>-ой лот не состоялся, того что заявке не подана</w:t>
            </w:r>
          </w:p>
          <w:p w:rsidR="00A97820" w:rsidRPr="002B1378" w:rsidRDefault="00A97820" w:rsidP="00A97820">
            <w:pPr>
              <w:pStyle w:val="HTML"/>
              <w:shd w:val="clear" w:color="auto" w:fill="F8F9FA"/>
              <w:jc w:val="both"/>
              <w:rPr>
                <w:rFonts w:ascii="GHEA Grapalat" w:hAnsi="GHEA Grapalat" w:cs="Calibri"/>
                <w:color w:val="222222"/>
                <w:sz w:val="14"/>
                <w:szCs w:val="14"/>
              </w:rPr>
            </w:pPr>
            <w:r w:rsidRPr="002B1378">
              <w:rPr>
                <w:rFonts w:ascii="GHEA Grapalat" w:hAnsi="GHEA Grapalat" w:cs="Calibri"/>
                <w:color w:val="222222"/>
                <w:sz w:val="14"/>
                <w:szCs w:val="14"/>
              </w:rPr>
              <w:t xml:space="preserve">         Правительство Республики Армения 04.05.2017 Часть 5 раздела 40 Приказа об организации процесса закупок, утвержденного Решением № 526-N: В соответствии с пунктом </w:t>
            </w:r>
            <w:r w:rsidRPr="002B1378">
              <w:rPr>
                <w:rFonts w:ascii="GHEA Grapalat" w:hAnsi="GHEA Grapalat"/>
                <w:b/>
                <w:sz w:val="14"/>
                <w:szCs w:val="14"/>
              </w:rPr>
              <w:t xml:space="preserve">1 </w:t>
            </w:r>
            <w:r w:rsidRPr="002B1378">
              <w:rPr>
                <w:rFonts w:ascii="GHEA Grapalat" w:hAnsi="GHEA Grapalat" w:cs="Calibri"/>
                <w:color w:val="222222"/>
                <w:sz w:val="14"/>
                <w:szCs w:val="14"/>
              </w:rPr>
              <w:t>который не был объявлен, ни одно из предложений не соответствует условиям приглашения.</w:t>
            </w:r>
          </w:p>
          <w:p w:rsidR="002D0BF6" w:rsidRPr="002B1378" w:rsidRDefault="002D0BF6" w:rsidP="002C6FED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2D0BF6" w:rsidRPr="002B1378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4808DD">
        <w:trPr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Данные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об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отклоненных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заявках</w:t>
            </w:r>
          </w:p>
        </w:tc>
      </w:tr>
      <w:tr w:rsidR="002D0BF6" w:rsidRPr="002B1378" w:rsidTr="009E373F">
        <w:trPr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:rsidR="002D0BF6" w:rsidRPr="002B1378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2D0BF6" w:rsidRPr="002B1378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</w:p>
        </w:tc>
        <w:tc>
          <w:tcPr>
            <w:tcW w:w="83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Результаты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оценки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удовлетворительно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неудовлетворительно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2D0BF6" w:rsidRPr="002B1378" w:rsidTr="00DA1829">
        <w:trPr>
          <w:jc w:val="center"/>
        </w:trPr>
        <w:tc>
          <w:tcPr>
            <w:tcW w:w="13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253C1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составления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и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представления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конверта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44006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Наличие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требуемых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приглашению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44006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технических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характеристик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предложенного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предмета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44006">
            <w:pPr>
              <w:widowControl w:val="0"/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профессиональной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предусмотренной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договору</w:t>
            </w:r>
            <w:r w:rsidRPr="002B1378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Профессиональный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Финансовые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Технические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Трудовые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B1378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Ценовое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предложение</w:t>
            </w:r>
          </w:p>
        </w:tc>
      </w:tr>
      <w:tr w:rsidR="002D0BF6" w:rsidRPr="002B1378" w:rsidTr="00DA1829">
        <w:trPr>
          <w:jc w:val="center"/>
        </w:trPr>
        <w:tc>
          <w:tcPr>
            <w:tcW w:w="13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2B1378" w:rsidTr="00DA1829">
        <w:trPr>
          <w:trHeight w:val="40"/>
          <w:jc w:val="center"/>
        </w:trPr>
        <w:tc>
          <w:tcPr>
            <w:tcW w:w="13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2B1378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376579" w:rsidRPr="002B1378" w:rsidTr="004808DD">
        <w:trPr>
          <w:trHeight w:val="344"/>
          <w:jc w:val="center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376579" w:rsidRPr="002B1378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6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B1378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Иные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основания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для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отклонения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заявок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376579" w:rsidRPr="002B1378" w:rsidTr="004808DD">
        <w:trPr>
          <w:trHeight w:val="344"/>
          <w:jc w:val="center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B1378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B1378" w:rsidRDefault="00376579" w:rsidP="00806FF2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871366" w:rsidRPr="002B1378" w:rsidTr="004808DD">
        <w:trPr>
          <w:trHeight w:val="289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B1378" w:rsidRDefault="00871366" w:rsidP="00871366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616FE" w:rsidRPr="002B1378" w:rsidTr="004808DD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B1378" w:rsidRDefault="002616FE" w:rsidP="002616F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определения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B1378" w:rsidRDefault="005E0347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11.03.2020</w:t>
            </w:r>
            <w:r w:rsidR="00EC317E"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2B1378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2616FE" w:rsidRPr="002B1378" w:rsidRDefault="002616FE" w:rsidP="00F50FBC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Период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B1378" w:rsidRDefault="002616FE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Начало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B1378" w:rsidRDefault="002616FE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Окончание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</w:tr>
      <w:tr w:rsidR="00EC317E" w:rsidRPr="002B1378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2B1378" w:rsidRDefault="00EC317E" w:rsidP="00EC317E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2B1378" w:rsidRDefault="005E0347" w:rsidP="00EC317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13.03.2020</w:t>
            </w:r>
            <w:r w:rsidR="00EC317E"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="00EC317E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2B1378" w:rsidRDefault="005E0347" w:rsidP="00EC317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18.03.2020</w:t>
            </w:r>
            <w:r w:rsidR="00EC317E"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="00EC317E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</w:tr>
      <w:tr w:rsidR="00694204" w:rsidRPr="002B1378" w:rsidTr="004808DD">
        <w:trPr>
          <w:trHeight w:val="344"/>
          <w:jc w:val="center"/>
        </w:trPr>
        <w:tc>
          <w:tcPr>
            <w:tcW w:w="1098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B1378" w:rsidRDefault="00694204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извещения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предложении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="00EC317E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5E0347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20.03.2020</w:t>
            </w:r>
            <w:r w:rsidR="00EC317E"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="00EC317E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</w:tr>
      <w:tr w:rsidR="002B306A" w:rsidRPr="002B1378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06A" w:rsidRPr="002B1378" w:rsidRDefault="002B306A" w:rsidP="002B306A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поступления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заказчика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подписанного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отобранным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B306A" w:rsidRPr="002B1378" w:rsidRDefault="005E0347" w:rsidP="002B306A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23.03.2020</w:t>
            </w:r>
            <w:r w:rsidR="002B306A"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="002B306A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</w:tr>
      <w:tr w:rsidR="002B306A" w:rsidRPr="002B1378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06A" w:rsidRPr="002B1378" w:rsidRDefault="002B306A" w:rsidP="002B306A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подписания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B306A" w:rsidRPr="002B1378" w:rsidRDefault="005E0347" w:rsidP="002B306A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23.03.2020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 xml:space="preserve"> г</w:t>
            </w:r>
            <w:r w:rsidR="002B306A"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</w:tr>
      <w:tr w:rsidR="00694204" w:rsidRPr="002B1378" w:rsidTr="009E373F">
        <w:trPr>
          <w:trHeight w:val="171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94204" w:rsidRPr="002B1378" w:rsidTr="009E373F">
        <w:trPr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:rsidR="00694204" w:rsidRPr="002B1378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8040" w:type="dxa"/>
            <w:gridSpan w:val="28"/>
            <w:shd w:val="clear" w:color="auto" w:fill="auto"/>
            <w:vAlign w:val="center"/>
          </w:tcPr>
          <w:p w:rsidR="00694204" w:rsidRPr="002B1378" w:rsidRDefault="00694204" w:rsidP="00C66303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Договор</w:t>
            </w:r>
          </w:p>
        </w:tc>
      </w:tr>
      <w:tr w:rsidR="00694204" w:rsidRPr="002B1378" w:rsidTr="009E373F">
        <w:trPr>
          <w:trHeight w:val="237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:rsidR="00694204" w:rsidRPr="002B1378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Крайний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срок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исполнения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Размер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предоплаты</w:t>
            </w:r>
          </w:p>
        </w:tc>
        <w:tc>
          <w:tcPr>
            <w:tcW w:w="2654" w:type="dxa"/>
            <w:gridSpan w:val="7"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Цена</w:t>
            </w:r>
          </w:p>
        </w:tc>
      </w:tr>
      <w:tr w:rsidR="00694204" w:rsidRPr="002B1378" w:rsidTr="009E373F">
        <w:trPr>
          <w:trHeight w:val="238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:rsidR="00694204" w:rsidRPr="002B1378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7"/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Драмов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РА</w:t>
            </w:r>
          </w:p>
        </w:tc>
      </w:tr>
      <w:tr w:rsidR="00694204" w:rsidRPr="002B1378" w:rsidTr="009E373F">
        <w:trPr>
          <w:trHeight w:val="263"/>
          <w:jc w:val="center"/>
        </w:trPr>
        <w:tc>
          <w:tcPr>
            <w:tcW w:w="13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B1378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B1378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имеющимся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финансовым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средствам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B1378" w:rsidRDefault="00C66303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Общая</w:t>
            </w:r>
            <w:r w:rsidR="00694204" w:rsidRPr="002B1378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3"/>
            </w:r>
          </w:p>
        </w:tc>
      </w:tr>
      <w:tr w:rsidR="00A97820" w:rsidRPr="002B1378" w:rsidTr="00A7028B">
        <w:trPr>
          <w:trHeight w:val="146"/>
          <w:jc w:val="center"/>
        </w:trPr>
        <w:tc>
          <w:tcPr>
            <w:tcW w:w="1381" w:type="dxa"/>
            <w:gridSpan w:val="2"/>
            <w:shd w:val="clear" w:color="auto" w:fill="auto"/>
            <w:vAlign w:val="center"/>
          </w:tcPr>
          <w:p w:rsidR="00A97820" w:rsidRPr="002B1378" w:rsidRDefault="00A97820" w:rsidP="00A97820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B1378">
              <w:rPr>
                <w:rFonts w:ascii="GHEA Grapalat" w:eastAsia="Arial Unicode MS" w:hAnsi="GHEA Grapalat" w:cs="Sylfaen"/>
                <w:sz w:val="14"/>
                <w:szCs w:val="14"/>
              </w:rPr>
              <w:t>2,5,6,7,9,10,11,12</w:t>
            </w:r>
          </w:p>
        </w:tc>
        <w:tc>
          <w:tcPr>
            <w:tcW w:w="1559" w:type="dxa"/>
            <w:gridSpan w:val="6"/>
            <w:shd w:val="clear" w:color="auto" w:fill="auto"/>
            <w:vAlign w:val="bottom"/>
          </w:tcPr>
          <w:p w:rsidR="00A97820" w:rsidRPr="002B1378" w:rsidRDefault="00A97820" w:rsidP="00A9782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B1378">
              <w:rPr>
                <w:rFonts w:ascii="GHEA Grapalat" w:hAnsi="GHEA Grapalat"/>
                <w:color w:val="000000"/>
                <w:sz w:val="14"/>
                <w:szCs w:val="14"/>
              </w:rPr>
              <w:t>ТАГ ГЕМ ООО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A97820" w:rsidRPr="002B1378" w:rsidRDefault="00A97820" w:rsidP="00A97820">
            <w:pPr>
              <w:rPr>
                <w:rFonts w:ascii="GHEA Grapalat" w:hAnsi="GHEA Grapalat" w:cs="Adobe Devanagari"/>
                <w:sz w:val="14"/>
                <w:szCs w:val="14"/>
                <w:lang w:val="en-US"/>
              </w:rPr>
            </w:pPr>
            <w:r w:rsidRPr="002B1378">
              <w:rPr>
                <w:rFonts w:ascii="GHEA Grapalat" w:hAnsi="GHEA Grapalat" w:cs="Cambria"/>
                <w:sz w:val="14"/>
                <w:szCs w:val="14"/>
              </w:rPr>
              <w:t>МЦН-GHAPDzB-20/10</w:t>
            </w:r>
            <w:r w:rsidRPr="002B1378">
              <w:rPr>
                <w:rFonts w:ascii="GHEA Grapalat" w:hAnsi="GHEA Grapalat" w:cs="Adobe Devanagari"/>
                <w:sz w:val="14"/>
                <w:szCs w:val="14"/>
                <w:lang w:val="en-US"/>
              </w:rPr>
              <w:t>-1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A97820" w:rsidRPr="002B1378" w:rsidRDefault="00A97820" w:rsidP="00A97820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23.03.2020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 xml:space="preserve"> г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97820" w:rsidRPr="002B1378" w:rsidRDefault="00A97820" w:rsidP="00A97820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25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12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.2020</w:t>
            </w:r>
            <w:r w:rsidRPr="002B1378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A97820" w:rsidRPr="002B1378" w:rsidRDefault="00A97820" w:rsidP="00A97820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A97820" w:rsidRPr="002B1378" w:rsidRDefault="00A97820" w:rsidP="00A97820">
            <w:pPr>
              <w:widowControl w:val="0"/>
              <w:jc w:val="center"/>
              <w:rPr>
                <w:rFonts w:ascii="GHEA Grapalat" w:hAnsi="GHEA Grapalat" w:cs="Adobe Devanagari"/>
                <w:color w:val="000000"/>
                <w:sz w:val="14"/>
                <w:szCs w:val="14"/>
                <w:lang w:val="hy-AM"/>
              </w:rPr>
            </w:pPr>
            <w:r w:rsidRPr="002B137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284000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:rsidR="00A97820" w:rsidRPr="002B1378" w:rsidRDefault="00A97820" w:rsidP="00A97820">
            <w:pPr>
              <w:widowControl w:val="0"/>
              <w:jc w:val="center"/>
              <w:rPr>
                <w:rFonts w:ascii="GHEA Grapalat" w:hAnsi="GHEA Grapalat" w:cs="Adobe Devanagari"/>
                <w:color w:val="000000"/>
                <w:sz w:val="14"/>
                <w:szCs w:val="14"/>
                <w:lang w:val="hy-AM"/>
              </w:rPr>
            </w:pPr>
          </w:p>
        </w:tc>
      </w:tr>
      <w:tr w:rsidR="00661C98" w:rsidRPr="002B1378" w:rsidTr="004808DD">
        <w:trPr>
          <w:trHeight w:val="150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отобранных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661C98" w:rsidRPr="002B1378" w:rsidTr="009E373F">
        <w:trPr>
          <w:trHeight w:val="125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тел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почта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Банковский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счет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УНН</w:t>
            </w:r>
            <w:r w:rsidRPr="002B1378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4"/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/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серия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паспорта</w:t>
            </w:r>
          </w:p>
        </w:tc>
      </w:tr>
      <w:tr w:rsidR="002B1378" w:rsidRPr="002B1378" w:rsidTr="002B1378">
        <w:trPr>
          <w:trHeight w:hRule="exact" w:val="1970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1378" w:rsidRPr="002B1378" w:rsidRDefault="002B1378" w:rsidP="002B1378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B1378">
              <w:rPr>
                <w:rFonts w:ascii="GHEA Grapalat" w:eastAsia="Arial Unicode MS" w:hAnsi="GHEA Grapalat" w:cs="Sylfaen"/>
                <w:sz w:val="14"/>
                <w:szCs w:val="14"/>
              </w:rPr>
              <w:t>2,5,6,7,9,10,11,12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1378" w:rsidRPr="002B1378" w:rsidRDefault="002B1378" w:rsidP="002B137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B1378">
              <w:rPr>
                <w:rFonts w:ascii="GHEA Grapalat" w:hAnsi="GHEA Grapalat"/>
                <w:color w:val="000000"/>
                <w:sz w:val="14"/>
                <w:szCs w:val="14"/>
              </w:rPr>
              <w:t>ТАГ ГЕМ ООО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1378" w:rsidRPr="002B1378" w:rsidRDefault="002B1378" w:rsidP="002B137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1378" w:rsidRPr="002B1378" w:rsidRDefault="002B1378" w:rsidP="002B13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  <w:p w:rsidR="002B1378" w:rsidRPr="002B1378" w:rsidRDefault="002B1378" w:rsidP="002B1378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B1378">
              <w:rPr>
                <w:rFonts w:ascii="GHEA Grapalat" w:hAnsi="GHEA Grapalat"/>
                <w:sz w:val="14"/>
                <w:szCs w:val="14"/>
              </w:rPr>
              <w:t>taggem@mail.ru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1378" w:rsidRPr="002B1378" w:rsidRDefault="002B1378" w:rsidP="002B1378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B1378">
              <w:rPr>
                <w:rFonts w:ascii="GHEA Grapalat" w:hAnsi="GHEA Grapalat"/>
                <w:sz w:val="14"/>
                <w:szCs w:val="14"/>
              </w:rPr>
              <w:t>16047808168200</w:t>
            </w:r>
          </w:p>
          <w:p w:rsidR="002B1378" w:rsidRPr="002B1378" w:rsidRDefault="002B1378" w:rsidP="002B13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1378" w:rsidRPr="002B1378" w:rsidRDefault="002B1378" w:rsidP="002B1378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B1378">
              <w:rPr>
                <w:rFonts w:ascii="GHEA Grapalat" w:hAnsi="GHEA Grapalat"/>
                <w:sz w:val="14"/>
                <w:szCs w:val="14"/>
              </w:rPr>
              <w:t>01232586</w:t>
            </w:r>
          </w:p>
          <w:p w:rsidR="002B1378" w:rsidRPr="002B1378" w:rsidRDefault="002B1378" w:rsidP="002B137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661C98" w:rsidRPr="002B1378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2B1378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2B13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Иные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случае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если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какой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>-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либо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из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лотов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не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состоялся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заказчик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обязан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заполнить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сведения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об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этом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661C98" w:rsidRPr="002B1378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2B1378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2B1378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1C98" w:rsidRPr="002B1378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публикациях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осуществленных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согласно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Закону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Республики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Армения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"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закупках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"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целью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привлечения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661C98" w:rsidRPr="002B1378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Согласно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Законодательству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РА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закупках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этой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процедуре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было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организовано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на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www.armeps.am </w:t>
            </w:r>
            <w:r w:rsidRPr="002B1378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www.gnumner.am.</w:t>
            </w:r>
          </w:p>
        </w:tc>
      </w:tr>
      <w:tr w:rsidR="00661C98" w:rsidRPr="002B1378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2B1378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  <w:p w:rsidR="00661C98" w:rsidRPr="002B1378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2B1378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случае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выявления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противозаконных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рамках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—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также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предпринятых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связи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этим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2B1378" w:rsidTr="004808DD">
        <w:trPr>
          <w:trHeight w:val="288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1C98" w:rsidRPr="002B1378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2B1378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Жалобы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поданные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принятые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ним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2B1378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2B1378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2B1378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Другие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необходимые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2B1378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2B1378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2B1378" w:rsidTr="004808DD">
        <w:trPr>
          <w:trHeight w:val="227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61C98" w:rsidRPr="002B1378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Для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дополнительной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информации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связанной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настоящим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объявлением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можно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обратиться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к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координатору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закупок</w:t>
            </w:r>
          </w:p>
        </w:tc>
      </w:tr>
      <w:tr w:rsidR="00661C98" w:rsidRPr="002B1378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Имя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B1378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2B1378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2B1378">
              <w:rPr>
                <w:rFonts w:ascii="GHEA Grapalat" w:hAnsi="GHEA Grapalat" w:cs="Cambria"/>
                <w:b/>
                <w:sz w:val="14"/>
                <w:szCs w:val="14"/>
              </w:rPr>
              <w:t>почты</w:t>
            </w:r>
          </w:p>
        </w:tc>
      </w:tr>
      <w:tr w:rsidR="00661C98" w:rsidRPr="002B1378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2B1378">
              <w:rPr>
                <w:rFonts w:ascii="GHEA Grapalat" w:hAnsi="GHEA Grapalat" w:cs="Cambria"/>
                <w:sz w:val="14"/>
                <w:szCs w:val="14"/>
              </w:rPr>
              <w:t>Э</w:t>
            </w:r>
            <w:r w:rsidRPr="002B1378">
              <w:rPr>
                <w:rFonts w:ascii="GHEA Grapalat" w:hAnsi="GHEA Grapalat" w:cs="Adobe Devanagari"/>
                <w:sz w:val="14"/>
                <w:szCs w:val="14"/>
              </w:rPr>
              <w:t xml:space="preserve">. </w:t>
            </w:r>
            <w:r w:rsidRPr="002B1378">
              <w:rPr>
                <w:rFonts w:ascii="GHEA Grapalat" w:hAnsi="GHEA Grapalat" w:cs="Cambria"/>
                <w:sz w:val="14"/>
                <w:szCs w:val="14"/>
              </w:rPr>
              <w:t>Григорян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661C98" w:rsidRPr="002B1378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2B1378">
              <w:rPr>
                <w:rFonts w:ascii="GHEA Grapalat" w:hAnsi="GHEA Grapalat" w:cs="Adobe Devanagari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2B137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Adobe Devanagari"/>
          <w:sz w:val="14"/>
          <w:szCs w:val="14"/>
        </w:rPr>
      </w:pPr>
    </w:p>
    <w:p w:rsidR="00613058" w:rsidRPr="002B1378" w:rsidRDefault="00BA5C97" w:rsidP="00EC317E">
      <w:pPr>
        <w:spacing w:after="240"/>
        <w:ind w:firstLine="709"/>
        <w:jc w:val="both"/>
        <w:rPr>
          <w:rFonts w:ascii="GHEA Grapalat" w:hAnsi="GHEA Grapalat" w:cs="Adobe Devanagari"/>
          <w:b/>
          <w:sz w:val="14"/>
          <w:szCs w:val="14"/>
        </w:rPr>
      </w:pPr>
      <w:r w:rsidRPr="002B1378">
        <w:rPr>
          <w:rFonts w:ascii="GHEA Grapalat" w:hAnsi="GHEA Grapalat" w:cs="Cambria"/>
          <w:sz w:val="14"/>
          <w:szCs w:val="14"/>
        </w:rPr>
        <w:t>Заказчик</w:t>
      </w:r>
      <w:r w:rsidRPr="002B1378">
        <w:rPr>
          <w:rFonts w:ascii="GHEA Grapalat" w:hAnsi="GHEA Grapalat" w:cs="Adobe Devanagari"/>
          <w:sz w:val="14"/>
          <w:szCs w:val="14"/>
        </w:rPr>
        <w:t>:</w:t>
      </w:r>
      <w:r w:rsidR="00552684" w:rsidRPr="002B1378">
        <w:rPr>
          <w:rFonts w:ascii="GHEA Grapalat" w:hAnsi="GHEA Grapalat" w:cs="Adobe Devanagari"/>
          <w:sz w:val="14"/>
          <w:szCs w:val="14"/>
        </w:rPr>
        <w:t xml:space="preserve"> </w:t>
      </w:r>
      <w:r w:rsidR="002B306A" w:rsidRPr="002B1378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="002B306A" w:rsidRPr="002B1378">
        <w:rPr>
          <w:rFonts w:ascii="GHEA Grapalat" w:hAnsi="GHEA Grapalat" w:cs="Cambria"/>
          <w:b/>
          <w:sz w:val="14"/>
          <w:szCs w:val="14"/>
        </w:rPr>
        <w:t>Медицинский</w:t>
      </w:r>
      <w:r w:rsidR="002B306A" w:rsidRPr="002B1378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="002B306A" w:rsidRPr="002B1378">
        <w:rPr>
          <w:rFonts w:ascii="GHEA Grapalat" w:hAnsi="GHEA Grapalat" w:cs="Cambria"/>
          <w:b/>
          <w:sz w:val="14"/>
          <w:szCs w:val="14"/>
        </w:rPr>
        <w:t>Центр</w:t>
      </w:r>
      <w:r w:rsidR="002B306A" w:rsidRPr="002B1378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="002B306A" w:rsidRPr="002B1378">
        <w:rPr>
          <w:rFonts w:ascii="GHEA Grapalat" w:hAnsi="GHEA Grapalat" w:cs="Cambria"/>
          <w:b/>
          <w:sz w:val="14"/>
          <w:szCs w:val="14"/>
        </w:rPr>
        <w:t>Наири</w:t>
      </w:r>
      <w:r w:rsidR="002B306A" w:rsidRPr="002B1378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r w:rsidR="002B306A" w:rsidRPr="002B1378">
        <w:rPr>
          <w:rFonts w:ascii="GHEA Grapalat" w:hAnsi="GHEA Grapalat" w:cs="Cambria"/>
          <w:b/>
          <w:sz w:val="14"/>
          <w:szCs w:val="14"/>
        </w:rPr>
        <w:t>ЗАО</w:t>
      </w:r>
    </w:p>
    <w:sectPr w:rsidR="00613058" w:rsidRPr="002B1378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700" w:rsidRDefault="00366700">
      <w:r>
        <w:separator/>
      </w:r>
    </w:p>
  </w:endnote>
  <w:endnote w:type="continuationSeparator" w:id="0">
    <w:p w:rsidR="00366700" w:rsidRDefault="00366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820" w:rsidRDefault="00A9782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7820" w:rsidRDefault="00A9782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97820" w:rsidRPr="008257B0" w:rsidRDefault="00A9782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E7B5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700" w:rsidRDefault="00366700">
      <w:r>
        <w:separator/>
      </w:r>
    </w:p>
  </w:footnote>
  <w:footnote w:type="continuationSeparator" w:id="0">
    <w:p w:rsidR="00366700" w:rsidRDefault="00366700">
      <w:r>
        <w:continuationSeparator/>
      </w:r>
    </w:p>
  </w:footnote>
  <w:footnote w:id="1">
    <w:p w:rsidR="00A97820" w:rsidRPr="004C584B" w:rsidRDefault="00A97820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A97820" w:rsidRPr="004C584B" w:rsidRDefault="00A9782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A97820" w:rsidRPr="004C584B" w:rsidRDefault="00A9782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A97820" w:rsidRPr="004C584B" w:rsidRDefault="00A97820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A5C"/>
    <w:rsid w:val="0002183D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E7CEC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4451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378"/>
    <w:rsid w:val="002B306A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1C22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700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331E"/>
    <w:rsid w:val="004142D4"/>
    <w:rsid w:val="004236A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0B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3BB4"/>
    <w:rsid w:val="00594970"/>
    <w:rsid w:val="005A05CF"/>
    <w:rsid w:val="005A1214"/>
    <w:rsid w:val="005A17D3"/>
    <w:rsid w:val="005A66C0"/>
    <w:rsid w:val="005A7CDE"/>
    <w:rsid w:val="005B30BE"/>
    <w:rsid w:val="005B3F86"/>
    <w:rsid w:val="005B6B4E"/>
    <w:rsid w:val="005C39A0"/>
    <w:rsid w:val="005D0F4E"/>
    <w:rsid w:val="005E0347"/>
    <w:rsid w:val="005E141E"/>
    <w:rsid w:val="005E2F58"/>
    <w:rsid w:val="005E6B61"/>
    <w:rsid w:val="005F254D"/>
    <w:rsid w:val="005F302C"/>
    <w:rsid w:val="005F670F"/>
    <w:rsid w:val="005F69D5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C98"/>
    <w:rsid w:val="00673895"/>
    <w:rsid w:val="00683E3A"/>
    <w:rsid w:val="006840B6"/>
    <w:rsid w:val="00686425"/>
    <w:rsid w:val="00687293"/>
    <w:rsid w:val="00692C23"/>
    <w:rsid w:val="00694204"/>
    <w:rsid w:val="006A5CF4"/>
    <w:rsid w:val="006B2BA7"/>
    <w:rsid w:val="006B7B4E"/>
    <w:rsid w:val="006B7BCF"/>
    <w:rsid w:val="006C1106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1C8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8F7FBE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7688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60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373F"/>
    <w:rsid w:val="009E5C71"/>
    <w:rsid w:val="009E5F93"/>
    <w:rsid w:val="009F073F"/>
    <w:rsid w:val="009F1A3D"/>
    <w:rsid w:val="009F5D08"/>
    <w:rsid w:val="009F71E7"/>
    <w:rsid w:val="00A006AB"/>
    <w:rsid w:val="00A03098"/>
    <w:rsid w:val="00A15E89"/>
    <w:rsid w:val="00A21B0E"/>
    <w:rsid w:val="00A253DE"/>
    <w:rsid w:val="00A2735C"/>
    <w:rsid w:val="00A30C0F"/>
    <w:rsid w:val="00A31ACA"/>
    <w:rsid w:val="00A36B72"/>
    <w:rsid w:val="00A45288"/>
    <w:rsid w:val="00A611FE"/>
    <w:rsid w:val="00A62997"/>
    <w:rsid w:val="00A7028B"/>
    <w:rsid w:val="00A70700"/>
    <w:rsid w:val="00A96A72"/>
    <w:rsid w:val="00A97820"/>
    <w:rsid w:val="00AA698E"/>
    <w:rsid w:val="00AB1F7F"/>
    <w:rsid w:val="00AB253E"/>
    <w:rsid w:val="00AB2D08"/>
    <w:rsid w:val="00AC5372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EC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E7B5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6A8C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829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CF8"/>
    <w:rsid w:val="00E871AE"/>
    <w:rsid w:val="00E90A3A"/>
    <w:rsid w:val="00E91BE9"/>
    <w:rsid w:val="00E91FE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55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4B7B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06A"/>
    <w:rPr>
      <w:rFonts w:ascii="Arial Armenian" w:hAnsi="Arial Armenian"/>
      <w:sz w:val="28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A15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15E89"/>
    <w:rPr>
      <w:rFonts w:ascii="Courier New" w:hAnsi="Courier New" w:cs="Courier New"/>
      <w:lang w:bidi="ar-SA"/>
    </w:rPr>
  </w:style>
  <w:style w:type="character" w:customStyle="1" w:styleId="12">
    <w:name w:val="Стиль1 Знак"/>
    <w:basedOn w:val="a0"/>
    <w:link w:val="13"/>
    <w:locked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paragraph" w:customStyle="1" w:styleId="13">
    <w:name w:val="Стиль1"/>
    <w:basedOn w:val="1"/>
    <w:link w:val="12"/>
    <w:qFormat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character" w:styleId="af8">
    <w:name w:val="FollowedHyperlink"/>
    <w:basedOn w:val="a0"/>
    <w:uiPriority w:val="99"/>
    <w:semiHidden/>
    <w:unhideWhenUsed/>
    <w:rsid w:val="004236A6"/>
    <w:rPr>
      <w:color w:val="800080"/>
      <w:u w:val="single"/>
    </w:rPr>
  </w:style>
  <w:style w:type="paragraph" w:customStyle="1" w:styleId="xl65">
    <w:name w:val="xl6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6">
    <w:name w:val="xl6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7">
    <w:name w:val="xl6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8">
    <w:name w:val="xl68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69">
    <w:name w:val="xl69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0">
    <w:name w:val="xl70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71">
    <w:name w:val="xl71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3">
    <w:name w:val="xl73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5">
    <w:name w:val="xl7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6">
    <w:name w:val="xl7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7">
    <w:name w:val="xl7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font5">
    <w:name w:val="font5"/>
    <w:basedOn w:val="a"/>
    <w:rsid w:val="002B306A"/>
    <w:pPr>
      <w:spacing w:before="100" w:beforeAutospacing="1" w:after="100" w:afterAutospacing="1"/>
    </w:pPr>
    <w:rPr>
      <w:rFonts w:ascii="Calibri" w:hAnsi="Calibri"/>
      <w:color w:val="000000"/>
      <w:sz w:val="20"/>
      <w:lang w:bidi="ar-SA"/>
    </w:rPr>
  </w:style>
  <w:style w:type="paragraph" w:customStyle="1" w:styleId="font6">
    <w:name w:val="font6"/>
    <w:basedOn w:val="a"/>
    <w:rsid w:val="002B306A"/>
    <w:pPr>
      <w:spacing w:before="100" w:beforeAutospacing="1" w:after="100" w:afterAutospacing="1"/>
    </w:pPr>
    <w:rPr>
      <w:rFonts w:ascii="Arial LatArm" w:hAnsi="Arial LatArm"/>
      <w:color w:val="000000"/>
      <w:sz w:val="20"/>
      <w:lang w:bidi="ar-SA"/>
    </w:rPr>
  </w:style>
  <w:style w:type="paragraph" w:customStyle="1" w:styleId="xl78">
    <w:name w:val="xl78"/>
    <w:basedOn w:val="a"/>
    <w:rsid w:val="005E0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4"/>
      <w:szCs w:val="14"/>
      <w:lang w:bidi="ar-SA"/>
    </w:rPr>
  </w:style>
  <w:style w:type="paragraph" w:customStyle="1" w:styleId="xl79">
    <w:name w:val="xl79"/>
    <w:basedOn w:val="a"/>
    <w:rsid w:val="005E0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4"/>
      <w:szCs w:val="14"/>
      <w:lang w:bidi="ar-SA"/>
    </w:rPr>
  </w:style>
  <w:style w:type="paragraph" w:customStyle="1" w:styleId="xl80">
    <w:name w:val="xl80"/>
    <w:basedOn w:val="a"/>
    <w:rsid w:val="005E0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4"/>
      <w:szCs w:val="14"/>
      <w:lang w:bidi="ar-SA"/>
    </w:rPr>
  </w:style>
  <w:style w:type="paragraph" w:customStyle="1" w:styleId="xl81">
    <w:name w:val="xl81"/>
    <w:basedOn w:val="a"/>
    <w:rsid w:val="005E0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4"/>
      <w:szCs w:val="1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D6DE6-9C8C-4331-8C5A-947ABF90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1009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47</cp:revision>
  <cp:lastPrinted>2015-07-14T07:47:00Z</cp:lastPrinted>
  <dcterms:created xsi:type="dcterms:W3CDTF">2018-08-09T07:28:00Z</dcterms:created>
  <dcterms:modified xsi:type="dcterms:W3CDTF">2020-04-01T14:25:00Z</dcterms:modified>
</cp:coreProperties>
</file>